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CA" w:rsidRPr="008413FD" w:rsidRDefault="00CB50CA" w:rsidP="00CB50CA">
      <w:pPr>
        <w:shd w:val="clear" w:color="auto" w:fill="FFFFFF"/>
        <w:spacing w:after="0" w:line="312" w:lineRule="atLeast"/>
        <w:textAlignment w:val="baseline"/>
        <w:outlineLvl w:val="0"/>
        <w:rPr>
          <w:rFonts w:ascii="Arial" w:eastAsia="Times New Roman" w:hAnsi="Arial" w:cs="Arial"/>
          <w:b/>
          <w:bCs/>
          <w:color w:val="000000"/>
          <w:kern w:val="36"/>
          <w:sz w:val="32"/>
          <w:szCs w:val="32"/>
        </w:rPr>
      </w:pPr>
      <w:r w:rsidRPr="008413FD">
        <w:rPr>
          <w:rFonts w:ascii="Arial" w:eastAsia="Times New Roman" w:hAnsi="Arial" w:cs="Arial"/>
          <w:b/>
          <w:bCs/>
          <w:color w:val="000000"/>
          <w:kern w:val="36"/>
          <w:sz w:val="32"/>
          <w:szCs w:val="32"/>
        </w:rPr>
        <w:t>ФГТ. Программа “Хоровое пение”</w:t>
      </w:r>
    </w:p>
    <w:p w:rsidR="00CB50CA" w:rsidRPr="008413FD" w:rsidRDefault="00CB50CA" w:rsidP="00CB50CA">
      <w:pPr>
        <w:shd w:val="clear" w:color="auto" w:fill="FFFFFF"/>
        <w:spacing w:after="0" w:line="360" w:lineRule="atLeast"/>
        <w:textAlignment w:val="baseline"/>
        <w:rPr>
          <w:rFonts w:ascii="Arial" w:eastAsia="Times New Roman" w:hAnsi="Arial" w:cs="Arial"/>
          <w:color w:val="888888"/>
          <w:sz w:val="18"/>
          <w:szCs w:val="18"/>
        </w:rPr>
      </w:pPr>
      <w:r w:rsidRPr="008413FD">
        <w:rPr>
          <w:rFonts w:ascii="Arial" w:eastAsia="Times New Roman" w:hAnsi="Arial" w:cs="Arial"/>
          <w:color w:val="888888"/>
          <w:sz w:val="18"/>
          <w:szCs w:val="18"/>
        </w:rPr>
        <w:t>Опубликовано 15.12.2011</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Приложение</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9585"/>
      </w:tblGrid>
      <w:tr w:rsidR="00CB50CA" w:rsidRPr="008413FD" w:rsidTr="005C719B">
        <w:tc>
          <w:tcPr>
            <w:tcW w:w="42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CB50CA" w:rsidRPr="008413FD" w:rsidRDefault="00CB50CA" w:rsidP="005C719B">
            <w:pPr>
              <w:spacing w:after="360" w:line="240" w:lineRule="auto"/>
              <w:textAlignment w:val="baseline"/>
              <w:rPr>
                <w:rFonts w:ascii="Times New Roman" w:eastAsia="Times New Roman" w:hAnsi="Times New Roman" w:cs="Times New Roman"/>
                <w:sz w:val="24"/>
                <w:szCs w:val="24"/>
              </w:rPr>
            </w:pPr>
            <w:r w:rsidRPr="008413FD">
              <w:rPr>
                <w:rFonts w:ascii="Times New Roman" w:eastAsia="Times New Roman" w:hAnsi="Times New Roman" w:cs="Times New Roman"/>
                <w:sz w:val="24"/>
                <w:szCs w:val="24"/>
              </w:rPr>
              <w:t>Утверждены приказом Министерства культуры Российской Федерации</w:t>
            </w:r>
          </w:p>
          <w:p w:rsidR="00CB50CA" w:rsidRPr="008413FD" w:rsidRDefault="00CB50CA" w:rsidP="005C719B">
            <w:pPr>
              <w:spacing w:after="360" w:line="240" w:lineRule="auto"/>
              <w:textAlignment w:val="baseline"/>
              <w:rPr>
                <w:rFonts w:ascii="Times New Roman" w:eastAsia="Times New Roman" w:hAnsi="Times New Roman" w:cs="Times New Roman"/>
                <w:sz w:val="24"/>
                <w:szCs w:val="24"/>
              </w:rPr>
            </w:pPr>
            <w:r w:rsidRPr="008413FD">
              <w:rPr>
                <w:rFonts w:ascii="Times New Roman" w:eastAsia="Times New Roman" w:hAnsi="Times New Roman" w:cs="Times New Roman"/>
                <w:sz w:val="24"/>
                <w:szCs w:val="24"/>
              </w:rPr>
              <w:t>от №</w:t>
            </w:r>
          </w:p>
        </w:tc>
      </w:tr>
    </w:tbl>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b/>
          <w:bCs/>
          <w:color w:val="333333"/>
          <w:sz w:val="24"/>
          <w:szCs w:val="24"/>
          <w:bdr w:val="none" w:sz="0" w:space="0" w:color="auto" w:frame="1"/>
        </w:rPr>
        <w:t xml:space="preserve">Федеральные государственные требования к дополнительной </w:t>
      </w:r>
      <w:proofErr w:type="spellStart"/>
      <w:r w:rsidRPr="008413FD">
        <w:rPr>
          <w:rFonts w:ascii="Georgia" w:eastAsia="Times New Roman" w:hAnsi="Georgia" w:cs="Times New Roman"/>
          <w:b/>
          <w:bCs/>
          <w:color w:val="333333"/>
          <w:sz w:val="24"/>
          <w:szCs w:val="24"/>
          <w:bdr w:val="none" w:sz="0" w:space="0" w:color="auto" w:frame="1"/>
        </w:rPr>
        <w:t>предпрофессиональной</w:t>
      </w:r>
      <w:proofErr w:type="spellEnd"/>
      <w:r w:rsidRPr="008413FD">
        <w:rPr>
          <w:rFonts w:ascii="Georgia" w:eastAsia="Times New Roman" w:hAnsi="Georgia" w:cs="Times New Roman"/>
          <w:b/>
          <w:bCs/>
          <w:color w:val="333333"/>
          <w:sz w:val="24"/>
          <w:szCs w:val="24"/>
          <w:bdr w:val="none" w:sz="0" w:space="0" w:color="auto" w:frame="1"/>
        </w:rPr>
        <w:t xml:space="preserve"> общеобразовательной программе в области музыкального искусства</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b/>
          <w:bCs/>
          <w:color w:val="333333"/>
          <w:sz w:val="24"/>
          <w:szCs w:val="24"/>
          <w:bdr w:val="none" w:sz="0" w:space="0" w:color="auto" w:frame="1"/>
        </w:rPr>
        <w:t>Хоровое пение</w:t>
      </w:r>
      <w:bookmarkStart w:id="0" w:name="_Toc307513325"/>
      <w:bookmarkEnd w:id="0"/>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1. Общие положения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1. 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8413FD">
        <w:rPr>
          <w:rFonts w:ascii="Georgia" w:eastAsia="Times New Roman" w:hAnsi="Georgia" w:cs="Times New Roman"/>
          <w:color w:val="333333"/>
          <w:sz w:val="24"/>
          <w:szCs w:val="24"/>
        </w:rPr>
        <w:t>предпрофессиональной</w:t>
      </w:r>
      <w:proofErr w:type="spellEnd"/>
      <w:r w:rsidRPr="008413FD">
        <w:rPr>
          <w:rFonts w:ascii="Georgia" w:eastAsia="Times New Roman" w:hAnsi="Georgia" w:cs="Times New Roman"/>
          <w:color w:val="333333"/>
          <w:sz w:val="24"/>
          <w:szCs w:val="24"/>
        </w:rPr>
        <w:t xml:space="preserve"> общеобразовательной программы в области музыкального искусства «Хоровое пение» (далее – программа «Хоровое пение»)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1.2. ФГТ учитывают возрастные и индивидуальные особенности обучающихся и направлены на: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выявление одаренных детей в области музыкального искусства в раннем детском возрасте;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создание условий для художественного образования, эстетического воспитания, духовно-нравственного развития детей;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приобретение детьми знаний, умений и навыков в области хорового пения;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приобретение детьми опыта творческой деятельности;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овладение детьми духовными и культурными ценностями народов мира и Российской Федерации;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1.3. ФГТ разработаны с учетом: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сохранения единства образовательного пространства Российской Федерации в сфере культуры и искусства.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1.4. ФГТ ориентированы на: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формирование у обучающихся эстетических взглядов, нравственных установок и потребности общения с духовными ценностями;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формирование умения у обучающихся самостоятельно воспринимать и оценивать культурные ценности;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8413FD">
        <w:rPr>
          <w:rFonts w:ascii="Georgia" w:eastAsia="Times New Roman" w:hAnsi="Georgia" w:cs="Times New Roman"/>
          <w:color w:val="333333"/>
          <w:sz w:val="24"/>
          <w:szCs w:val="24"/>
        </w:rPr>
        <w:t>музицирования</w:t>
      </w:r>
      <w:proofErr w:type="spellEnd"/>
      <w:r w:rsidRPr="008413FD">
        <w:rPr>
          <w:rFonts w:ascii="Georgia" w:eastAsia="Times New Roman" w:hAnsi="Georgia" w:cs="Times New Roman"/>
          <w:color w:val="333333"/>
          <w:sz w:val="24"/>
          <w:szCs w:val="24"/>
        </w:rPr>
        <w:t xml:space="preserve">, осуществлению самостоятельного контроля за своей учебной деятельностью, умению давать </w:t>
      </w:r>
      <w:r w:rsidRPr="008413FD">
        <w:rPr>
          <w:rFonts w:ascii="Georgia" w:eastAsia="Times New Roman" w:hAnsi="Georgia" w:cs="Times New Roman"/>
          <w:color w:val="333333"/>
          <w:sz w:val="24"/>
          <w:szCs w:val="24"/>
        </w:rPr>
        <w:lastRenderedPageBreak/>
        <w:t>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1.5.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1.6. Образовательное учреждение имеет право реализовывать программу «Хоровое пение» в сокращенные сроки, а также по индивидуальным учебным планам с учетом настоящих ФГТ.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1.7. При приеме на обучение по программе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поступающий может исполнить самостоятельно подготовленное вокальное произведение с собственным сопровождением на фортепиано.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1.8. ФГТ являются основой для оценки качества образования. Освоение обучающимися программы «Хоровое пение»,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CB50CA" w:rsidRPr="008413FD" w:rsidRDefault="00CB50CA" w:rsidP="00CB50CA">
      <w:pPr>
        <w:spacing w:after="0" w:line="360" w:lineRule="atLeast"/>
        <w:textAlignment w:val="baseline"/>
        <w:outlineLvl w:val="2"/>
        <w:rPr>
          <w:rFonts w:ascii="Georgia" w:eastAsia="Times New Roman" w:hAnsi="Georgia" w:cs="Times New Roman"/>
          <w:color w:val="000000"/>
          <w:sz w:val="27"/>
          <w:szCs w:val="27"/>
        </w:rPr>
      </w:pPr>
      <w:bookmarkStart w:id="1" w:name="_Toc307513326"/>
      <w:r w:rsidRPr="008413FD">
        <w:rPr>
          <w:rFonts w:ascii="Georgia" w:eastAsia="Times New Roman" w:hAnsi="Georgia" w:cs="Times New Roman"/>
          <w:color w:val="000000"/>
          <w:sz w:val="27"/>
          <w:szCs w:val="27"/>
          <w:bdr w:val="none" w:sz="0" w:space="0" w:color="auto" w:frame="1"/>
        </w:rPr>
        <w:t>II</w:t>
      </w:r>
      <w:bookmarkEnd w:id="1"/>
      <w:r w:rsidRPr="008413FD">
        <w:rPr>
          <w:rFonts w:ascii="Georgia" w:eastAsia="Times New Roman" w:hAnsi="Georgia" w:cs="Times New Roman"/>
          <w:color w:val="000000"/>
          <w:sz w:val="27"/>
          <w:szCs w:val="27"/>
        </w:rPr>
        <w:t>. Используемые сокращения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 настоящих ФГТ используются следующие сокращения: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программа «Хоровое пение» – дополнительная </w:t>
      </w:r>
      <w:proofErr w:type="spellStart"/>
      <w:r w:rsidRPr="008413FD">
        <w:rPr>
          <w:rFonts w:ascii="Georgia" w:eastAsia="Times New Roman" w:hAnsi="Georgia" w:cs="Times New Roman"/>
          <w:color w:val="333333"/>
          <w:sz w:val="24"/>
          <w:szCs w:val="24"/>
        </w:rPr>
        <w:t>предпрофессиональная</w:t>
      </w:r>
      <w:proofErr w:type="spellEnd"/>
      <w:r w:rsidRPr="008413FD">
        <w:rPr>
          <w:rFonts w:ascii="Georgia" w:eastAsia="Times New Roman" w:hAnsi="Georgia" w:cs="Times New Roman"/>
          <w:color w:val="333333"/>
          <w:sz w:val="24"/>
          <w:szCs w:val="24"/>
        </w:rPr>
        <w:t xml:space="preserve"> общеобразовательная программа в области музыкального искусства «Хоровое пение»;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ОП – образовательная программа;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ОУ – образовательное учреждение;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ФГТ – федеральные государственные требования.</w:t>
      </w:r>
    </w:p>
    <w:p w:rsidR="00CB50CA" w:rsidRPr="008413FD" w:rsidRDefault="00CB50CA" w:rsidP="00CB50CA">
      <w:pPr>
        <w:spacing w:after="0" w:line="360" w:lineRule="atLeast"/>
        <w:textAlignment w:val="baseline"/>
        <w:outlineLvl w:val="2"/>
        <w:rPr>
          <w:rFonts w:ascii="Georgia" w:eastAsia="Times New Roman" w:hAnsi="Georgia" w:cs="Times New Roman"/>
          <w:color w:val="000000"/>
          <w:sz w:val="27"/>
          <w:szCs w:val="27"/>
        </w:rPr>
      </w:pPr>
      <w:bookmarkStart w:id="2" w:name="_Toc307513327"/>
      <w:r w:rsidRPr="008413FD">
        <w:rPr>
          <w:rFonts w:ascii="Georgia" w:eastAsia="Times New Roman" w:hAnsi="Georgia" w:cs="Times New Roman"/>
          <w:color w:val="000000"/>
          <w:sz w:val="27"/>
          <w:szCs w:val="27"/>
          <w:bdr w:val="none" w:sz="0" w:space="0" w:color="auto" w:frame="1"/>
        </w:rPr>
        <w:t>III</w:t>
      </w:r>
      <w:bookmarkEnd w:id="2"/>
      <w:r w:rsidRPr="008413FD">
        <w:rPr>
          <w:rFonts w:ascii="Georgia" w:eastAsia="Times New Roman" w:hAnsi="Georgia" w:cs="Times New Roman"/>
          <w:color w:val="000000"/>
          <w:sz w:val="27"/>
          <w:szCs w:val="27"/>
        </w:rPr>
        <w:t>. Требования к минимуму содержания программы «Хоровое пение»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3.1. Минимум содержания программы «Хоровое пение»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3.2. Результатом освоения программы «Хоровое пение» является приобретение обучающимися следующих знаний, умений и навыков в предметных областях:</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i/>
          <w:iCs/>
          <w:color w:val="333333"/>
          <w:sz w:val="24"/>
          <w:szCs w:val="24"/>
          <w:bdr w:val="none" w:sz="0" w:space="0" w:color="auto" w:frame="1"/>
        </w:rPr>
        <w:t>в области музыкального исполнительства:</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i/>
          <w:iCs/>
          <w:color w:val="333333"/>
          <w:sz w:val="24"/>
          <w:szCs w:val="24"/>
          <w:bdr w:val="none" w:sz="0" w:space="0" w:color="auto" w:frame="1"/>
        </w:rPr>
        <w:t>а) хорового: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характерных особенностей хорового пения, вокально-хоровых жанров и основных стилистических направлений хорового исполнительства;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музыкальной терминологии;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грамотно исполнять музыкальные произведения как сольно, так и в составах хорового и вокального коллективов;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самостоятельно разучивать вокально-хоровые партии;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создавать художественный образ при исполнении музыкального произведения;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чтения с листа несложных вокально-хоровых произведений;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первичных навыков в области теоретического анализа исполняемых произведений;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публичных выступлений;</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i/>
          <w:iCs/>
          <w:color w:val="333333"/>
          <w:sz w:val="24"/>
          <w:szCs w:val="24"/>
          <w:bdr w:val="none" w:sz="0" w:space="0" w:color="auto" w:frame="1"/>
        </w:rPr>
        <w:t>б) инструментального: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характерных особенностей музыкальных жанров и основных стилистических направлений;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 знания музыкальной терминологии;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грамотно исполнять музыкальные произведения на фортепиано;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самостоятельно разучивать музыкальные произведения различных жанров и стилей;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создавать художественный образ при исполнении на фортепиано музыкального произведения;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самостоятельно преодолевать технические трудности при разучивании несложного музыкального произведения;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по аккомпанированию при исполнении несложных вокальных музыкальных произведений;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чтения с листа несложных музыкальных произведений;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подбора по слуху музыкальных произведений;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первичных навыков в области теоретического анализа исполняемых произведений;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публичных выступлений;</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i/>
          <w:iCs/>
          <w:color w:val="333333"/>
          <w:sz w:val="24"/>
          <w:szCs w:val="24"/>
          <w:bdr w:val="none" w:sz="0" w:space="0" w:color="auto" w:frame="1"/>
        </w:rPr>
        <w:t>в области теории и истории музыки: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музыкальной грамоты;</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первичные знания в области строения классических музыкальных форм;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использовать полученные теоретические знания при вокально-хоровом исполнительстве и исполнительстве музыкальных произведений на инструменте;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осмысливать музыкальные произведения, события путем изложения в письменной форме, в форме ведения бесед, дискуссий;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восприятия элементов музыкального языка;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 сформированных вокально-интонационных навыков ладового чувства;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 навыков вокального исполнения музыкального текста, в том числе путем группового (ансамблевого) и индивидуального </w:t>
      </w:r>
      <w:proofErr w:type="spellStart"/>
      <w:r w:rsidRPr="008413FD">
        <w:rPr>
          <w:rFonts w:ascii="Georgia" w:eastAsia="Times New Roman" w:hAnsi="Georgia" w:cs="Times New Roman"/>
          <w:color w:val="333333"/>
          <w:sz w:val="24"/>
          <w:szCs w:val="24"/>
        </w:rPr>
        <w:t>сольфеджирования</w:t>
      </w:r>
      <w:proofErr w:type="spellEnd"/>
      <w:r w:rsidRPr="008413FD">
        <w:rPr>
          <w:rFonts w:ascii="Georgia" w:eastAsia="Times New Roman" w:hAnsi="Georgia" w:cs="Times New Roman"/>
          <w:color w:val="333333"/>
          <w:sz w:val="24"/>
          <w:szCs w:val="24"/>
        </w:rPr>
        <w:t>, пения с листа;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анализа музыкального произведения;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записи музыкального текста по слуху;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первичных навыков и умений по сочинению музыкального текста.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3.3. Результатом освоения программы «Хоровое пение»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i/>
          <w:iCs/>
          <w:color w:val="333333"/>
          <w:sz w:val="24"/>
          <w:szCs w:val="24"/>
          <w:bdr w:val="none" w:sz="0" w:space="0" w:color="auto" w:frame="1"/>
        </w:rPr>
        <w:t>в области музыкального исполнительства:</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i/>
          <w:iCs/>
          <w:color w:val="333333"/>
          <w:sz w:val="24"/>
          <w:szCs w:val="24"/>
          <w:bdr w:val="none" w:sz="0" w:space="0" w:color="auto" w:frame="1"/>
        </w:rPr>
        <w:t>а) хорового: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основного вокально-хорового репертуара;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основ дирижерской техники;</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i/>
          <w:iCs/>
          <w:color w:val="333333"/>
          <w:sz w:val="24"/>
          <w:szCs w:val="24"/>
          <w:bdr w:val="none" w:sz="0" w:space="0" w:color="auto" w:frame="1"/>
        </w:rPr>
        <w:t>б) инструментального: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основного фортепианного репертуара;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знания различных исполнительских интерпретаций музыкальных произведений;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читать с листа на фортепиано несложные хоровые партитуры;</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умения исполнять музыкальные произведения на достаточном художественном уровне в соответствии со стилевыми особенностями;</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i/>
          <w:iCs/>
          <w:color w:val="333333"/>
          <w:sz w:val="24"/>
          <w:szCs w:val="24"/>
          <w:bdr w:val="none" w:sz="0" w:space="0" w:color="auto" w:frame="1"/>
        </w:rPr>
        <w:t>в области теории и истории музыки: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первичные знания основных эстетических и стилевых направлений в области музыкального, изобразительного, театрального и киноискусства;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сочинения и импровизации музыкального текста;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навыков восприятия современной музыки.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3.4. Результаты освоения программы «Хоровое пение» по учебным предметам обязательной части должны отражать:</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b/>
          <w:bCs/>
          <w:i/>
          <w:iCs/>
          <w:color w:val="333333"/>
          <w:sz w:val="24"/>
          <w:szCs w:val="24"/>
          <w:bdr w:val="none" w:sz="0" w:space="0" w:color="auto" w:frame="1"/>
        </w:rPr>
        <w:t>3.4.1. Хор:</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наличие у обучающегося интереса к музыкальному искусству, хоровому исполнительству;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профессиональной терминологии;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умение передавать авторский замысел музыкального произведения с помощью органического сочетания слова и музыки;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наличие практических навыков исполнения партий в составе вокального ансамбля и хорового коллектива.</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3.4.2. </w:t>
      </w:r>
      <w:r w:rsidRPr="008413FD">
        <w:rPr>
          <w:rFonts w:ascii="Georgia" w:eastAsia="Times New Roman" w:hAnsi="Georgia" w:cs="Times New Roman"/>
          <w:b/>
          <w:bCs/>
          <w:i/>
          <w:iCs/>
          <w:color w:val="333333"/>
          <w:sz w:val="24"/>
          <w:szCs w:val="24"/>
          <w:bdr w:val="none" w:sz="0" w:space="0" w:color="auto" w:frame="1"/>
        </w:rPr>
        <w:t>Фортепиано: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воспитание у обучающегося интереса к восприятию музыкального искусства, самостоятельному музыкальному исполнительству;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художественно-исполнительских возможностей фортепиано;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профессиональной терминологии;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наличие умений по чтению с листа и транспонированию музыкальных произведений разных жанров и форм, несложных хоровых партитур;</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навыки по воспитанию слухового контроля, умению управлять процессом исполнения музыкального произведения;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наличие музыкальной памяти, развитого полифонического мышления, мелодического, ладогармонического, тембрового слуха.</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3.4.3. </w:t>
      </w:r>
      <w:r w:rsidRPr="008413FD">
        <w:rPr>
          <w:rFonts w:ascii="Georgia" w:eastAsia="Times New Roman" w:hAnsi="Georgia" w:cs="Times New Roman"/>
          <w:b/>
          <w:bCs/>
          <w:i/>
          <w:iCs/>
          <w:color w:val="333333"/>
          <w:sz w:val="24"/>
          <w:szCs w:val="24"/>
          <w:bdr w:val="none" w:sz="0" w:space="0" w:color="auto" w:frame="1"/>
        </w:rPr>
        <w:t xml:space="preserve">Основы </w:t>
      </w:r>
      <w:proofErr w:type="spellStart"/>
      <w:r w:rsidRPr="008413FD">
        <w:rPr>
          <w:rFonts w:ascii="Georgia" w:eastAsia="Times New Roman" w:hAnsi="Georgia" w:cs="Times New Roman"/>
          <w:b/>
          <w:bCs/>
          <w:i/>
          <w:iCs/>
          <w:color w:val="333333"/>
          <w:sz w:val="24"/>
          <w:szCs w:val="24"/>
          <w:bdr w:val="none" w:sz="0" w:space="0" w:color="auto" w:frame="1"/>
        </w:rPr>
        <w:t>дирижирования</w:t>
      </w:r>
      <w:proofErr w:type="spellEnd"/>
      <w:r w:rsidRPr="008413FD">
        <w:rPr>
          <w:rFonts w:ascii="Georgia" w:eastAsia="Times New Roman" w:hAnsi="Georgia" w:cs="Times New Roman"/>
          <w:b/>
          <w:bCs/>
          <w:i/>
          <w:iCs/>
          <w:color w:val="333333"/>
          <w:sz w:val="24"/>
          <w:szCs w:val="24"/>
          <w:bdr w:val="none" w:sz="0" w:space="0" w:color="auto" w:frame="1"/>
        </w:rPr>
        <w:t>:</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основного вокально-хорового репертуара;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исполняемого произведения с учетом характера каждой партии;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наличие первичного практического опыта по разучиванию музыкальных произведений с хоровым коллективом.</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3.4.4. </w:t>
      </w:r>
      <w:r w:rsidRPr="008413FD">
        <w:rPr>
          <w:rFonts w:ascii="Georgia" w:eastAsia="Times New Roman" w:hAnsi="Georgia" w:cs="Times New Roman"/>
          <w:b/>
          <w:bCs/>
          <w:i/>
          <w:iCs/>
          <w:color w:val="333333"/>
          <w:sz w:val="24"/>
          <w:szCs w:val="24"/>
          <w:bdr w:val="none" w:sz="0" w:space="0" w:color="auto" w:frame="1"/>
        </w:rPr>
        <w:t>Сольфеджио: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8413FD">
        <w:rPr>
          <w:rFonts w:ascii="Georgia" w:eastAsia="Times New Roman" w:hAnsi="Georgia" w:cs="Times New Roman"/>
          <w:color w:val="333333"/>
          <w:sz w:val="24"/>
          <w:szCs w:val="24"/>
        </w:rPr>
        <w:t>звуковысотного</w:t>
      </w:r>
      <w:proofErr w:type="spellEnd"/>
      <w:r w:rsidRPr="008413FD">
        <w:rPr>
          <w:rFonts w:ascii="Georgia" w:eastAsia="Times New Roman" w:hAnsi="Georgia" w:cs="Times New Roman"/>
          <w:color w:val="333333"/>
          <w:sz w:val="24"/>
          <w:szCs w:val="24"/>
        </w:rPr>
        <w:t xml:space="preserve"> музыкального слуха и памяти, чувства лада, метроритма, знания музыкальных стилей, способствующих творческой деятельности. В том числе: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первичные теоретические знания, в том числе, профессиональной музыкальной терминологии;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умение </w:t>
      </w:r>
      <w:proofErr w:type="spellStart"/>
      <w:r w:rsidRPr="008413FD">
        <w:rPr>
          <w:rFonts w:ascii="Georgia" w:eastAsia="Times New Roman" w:hAnsi="Georgia" w:cs="Times New Roman"/>
          <w:color w:val="333333"/>
          <w:sz w:val="24"/>
          <w:szCs w:val="24"/>
        </w:rPr>
        <w:t>сольфеджировать</w:t>
      </w:r>
      <w:proofErr w:type="spellEnd"/>
      <w:r w:rsidRPr="008413FD">
        <w:rPr>
          <w:rFonts w:ascii="Georgia" w:eastAsia="Times New Roman" w:hAnsi="Georgia" w:cs="Times New Roman"/>
          <w:color w:val="333333"/>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умение осуществлять анализ элементов музыкального языка;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умение импровизировать на заданные музыкальные темы или ритмические построения;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вокально-интонационные навыки.</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3.4.5</w:t>
      </w:r>
      <w:r w:rsidRPr="008413FD">
        <w:rPr>
          <w:rFonts w:ascii="Georgia" w:eastAsia="Times New Roman" w:hAnsi="Georgia" w:cs="Times New Roman"/>
          <w:i/>
          <w:iCs/>
          <w:color w:val="333333"/>
          <w:sz w:val="24"/>
          <w:szCs w:val="24"/>
          <w:bdr w:val="none" w:sz="0" w:space="0" w:color="auto" w:frame="1"/>
        </w:rPr>
        <w:t>.</w:t>
      </w:r>
      <w:r w:rsidRPr="008413FD">
        <w:rPr>
          <w:rFonts w:ascii="Georgia" w:eastAsia="Times New Roman" w:hAnsi="Georgia" w:cs="Times New Roman"/>
          <w:i/>
          <w:iCs/>
          <w:color w:val="333333"/>
          <w:sz w:val="24"/>
          <w:szCs w:val="24"/>
        </w:rPr>
        <w:t> </w:t>
      </w:r>
      <w:r w:rsidRPr="008413FD">
        <w:rPr>
          <w:rFonts w:ascii="Georgia" w:eastAsia="Times New Roman" w:hAnsi="Georgia" w:cs="Times New Roman"/>
          <w:b/>
          <w:bCs/>
          <w:i/>
          <w:iCs/>
          <w:color w:val="333333"/>
          <w:sz w:val="24"/>
          <w:szCs w:val="24"/>
          <w:bdr w:val="none" w:sz="0" w:space="0" w:color="auto" w:frame="1"/>
        </w:rPr>
        <w:t>Слушание музыки: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способность проявлять эмоциональное сопереживание в процессе восприятия музыкального произведения;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3.4.6. </w:t>
      </w:r>
      <w:r w:rsidRPr="008413FD">
        <w:rPr>
          <w:rFonts w:ascii="Georgia" w:eastAsia="Times New Roman" w:hAnsi="Georgia" w:cs="Times New Roman"/>
          <w:b/>
          <w:bCs/>
          <w:i/>
          <w:iCs/>
          <w:color w:val="333333"/>
          <w:sz w:val="24"/>
          <w:szCs w:val="24"/>
          <w:bdr w:val="none" w:sz="0" w:space="0" w:color="auto" w:frame="1"/>
        </w:rPr>
        <w:t>Музыкальная литература (зарубежная, отечественная):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первичные знания о роли и значении музыкального искусства в системе культуры, духовно-нравственном развитии человека;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творческих биографий зарубежных и отечественных композиторов согласно программным требованиям;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умение исполнять на музыкальном инструменте тематический материал пройденных музыкальных произведений;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особенностей национальных традиций, фольклорных истоков музыки;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знание профессиональной музыкальной терминологии;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умение в устной и письменной форме излагать свои мысли о творчестве композиторов;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умение определять на слух фрагменты того или иного изученного музыкального произведения;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3.4.7. </w:t>
      </w:r>
      <w:r w:rsidRPr="008413FD">
        <w:rPr>
          <w:rFonts w:ascii="Georgia" w:eastAsia="Times New Roman" w:hAnsi="Georgia" w:cs="Times New Roman"/>
          <w:b/>
          <w:bCs/>
          <w:i/>
          <w:iCs/>
          <w:color w:val="333333"/>
          <w:sz w:val="24"/>
          <w:szCs w:val="24"/>
          <w:bdr w:val="none" w:sz="0" w:space="0" w:color="auto" w:frame="1"/>
        </w:rPr>
        <w:t>Элементарная теория музыки: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знание основных элементов музыкального языка (понятий – звукоряд, лад, интервалы, аккорды, диатоника, </w:t>
      </w:r>
      <w:proofErr w:type="spellStart"/>
      <w:r w:rsidRPr="008413FD">
        <w:rPr>
          <w:rFonts w:ascii="Georgia" w:eastAsia="Times New Roman" w:hAnsi="Georgia" w:cs="Times New Roman"/>
          <w:color w:val="333333"/>
          <w:sz w:val="24"/>
          <w:szCs w:val="24"/>
        </w:rPr>
        <w:t>хроматика</w:t>
      </w:r>
      <w:proofErr w:type="spellEnd"/>
      <w:r w:rsidRPr="008413FD">
        <w:rPr>
          <w:rFonts w:ascii="Georgia" w:eastAsia="Times New Roman" w:hAnsi="Georgia" w:cs="Times New Roman"/>
          <w:color w:val="333333"/>
          <w:sz w:val="24"/>
          <w:szCs w:val="24"/>
        </w:rPr>
        <w:t>, отклонение, модуляция);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первичные знания о строении музыкальной ткани, типах изложения музыкального материала;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B50CA" w:rsidRPr="008413FD" w:rsidRDefault="00CB50CA" w:rsidP="00CB50CA">
      <w:pPr>
        <w:spacing w:after="0" w:line="360" w:lineRule="atLeast"/>
        <w:textAlignment w:val="baseline"/>
        <w:outlineLvl w:val="2"/>
        <w:rPr>
          <w:rFonts w:ascii="Georgia" w:eastAsia="Times New Roman" w:hAnsi="Georgia" w:cs="Times New Roman"/>
          <w:color w:val="000000"/>
          <w:sz w:val="27"/>
          <w:szCs w:val="27"/>
        </w:rPr>
      </w:pPr>
      <w:bookmarkStart w:id="3" w:name="_Toc307513328"/>
      <w:r w:rsidRPr="008413FD">
        <w:rPr>
          <w:rFonts w:ascii="Georgia" w:eastAsia="Times New Roman" w:hAnsi="Georgia" w:cs="Times New Roman"/>
          <w:color w:val="000000"/>
          <w:sz w:val="27"/>
          <w:szCs w:val="27"/>
          <w:bdr w:val="none" w:sz="0" w:space="0" w:color="auto" w:frame="1"/>
        </w:rPr>
        <w:t>IV</w:t>
      </w:r>
      <w:bookmarkEnd w:id="3"/>
      <w:r w:rsidRPr="008413FD">
        <w:rPr>
          <w:rFonts w:ascii="Georgia" w:eastAsia="Times New Roman" w:hAnsi="Georgia" w:cs="Times New Roman"/>
          <w:color w:val="000000"/>
          <w:sz w:val="27"/>
          <w:szCs w:val="27"/>
        </w:rPr>
        <w:t>. Требования к структуре программы «Хоровое пение»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4.1. Программа «Хоровое пение» определяет содержание и организацию образовательного процесса в ОУ.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Программа «Хоровое пение», разработанная ОУ на основании настоящих ФГТ, должна содержать следующие разделы:</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пояснительную записку;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планируемые результаты освоения обучающимися ОП;</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учебный план;</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график образовательного процесса;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программы учебных предметов;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систему и критерии оценок промежуточной и итоговой аттестации результатов освоения ОП обучающимися;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программу творческой, методической и культурно-просветительской деятельности ОУ.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Разработанная ОУ программа «Хоровое пение» должна обеспечивать достижение обучающимися результатов освоения программы «Хоровое пение» в соответствии с настоящими ФГТ.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4.2. Программа «Хоровое пение» может включать как один, так и несколько учебных планов в соответствии со сроками обучения, обозначенными в пункте 1.5. настоящих ФГТ.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Учебный план программы «Хоровое пение» должен предусматривать следующие предметные области: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музыкальное исполнительство;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теория и история музыки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и разделы:</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консультации;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промежуточная аттестация;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итоговая аттестация.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Предметные области имеют обязательную и вариативную части, которые состоят из учебных предметов.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 реализации программы «Хоровое пение» со сроком обучения 8 лет общий объем аудиторной учебной нагрузки обязательной части составляет 1933 часа, в том числе по предметным областям (ПО) и учебным предметам (УП):</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ПО.01.Музыкальное исполнительство: УП.01.Хор – 921 час, УП.02.Фортепиано – 329 часов, УП.03.Основы </w:t>
      </w:r>
      <w:proofErr w:type="spellStart"/>
      <w:r w:rsidRPr="008413FD">
        <w:rPr>
          <w:rFonts w:ascii="Georgia" w:eastAsia="Times New Roman" w:hAnsi="Georgia" w:cs="Times New Roman"/>
          <w:color w:val="333333"/>
          <w:sz w:val="24"/>
          <w:szCs w:val="24"/>
        </w:rPr>
        <w:t>дирижирования</w:t>
      </w:r>
      <w:proofErr w:type="spellEnd"/>
      <w:r w:rsidRPr="008413FD">
        <w:rPr>
          <w:rFonts w:ascii="Georgia" w:eastAsia="Times New Roman" w:hAnsi="Georgia" w:cs="Times New Roman"/>
          <w:color w:val="333333"/>
          <w:sz w:val="24"/>
          <w:szCs w:val="24"/>
        </w:rPr>
        <w:t xml:space="preserve"> – 25 часов;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 реализации программы «Хоровое пение» с дополнительным годом обучения общий объем аудиторной учебной нагрузки обязательной части составляет 2296 часов, в том числе по предметным областям (ПО) и учебным предметам (УП):</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 xml:space="preserve">ПО.01.Музыкальное исполнительство: УП.01.Хор – 1053 часа, УП.02.Фортепиано – 395 часов, УП.03.Основы </w:t>
      </w:r>
      <w:proofErr w:type="spellStart"/>
      <w:r w:rsidRPr="008413FD">
        <w:rPr>
          <w:rFonts w:ascii="Georgia" w:eastAsia="Times New Roman" w:hAnsi="Georgia" w:cs="Times New Roman"/>
          <w:color w:val="333333"/>
          <w:sz w:val="24"/>
          <w:szCs w:val="24"/>
        </w:rPr>
        <w:t>дирижирования</w:t>
      </w:r>
      <w:proofErr w:type="spellEnd"/>
      <w:r w:rsidRPr="008413FD">
        <w:rPr>
          <w:rFonts w:ascii="Georgia" w:eastAsia="Times New Roman" w:hAnsi="Georgia" w:cs="Times New Roman"/>
          <w:color w:val="333333"/>
          <w:sz w:val="24"/>
          <w:szCs w:val="24"/>
        </w:rPr>
        <w:t xml:space="preserve"> – 58 часов;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ОП.02.Теория и история музыки: Сольфеджио – 428 часов, Слушание музыки – 98 часов, Музыкальная литература (зарубежная, отечественная) – 231 час, Элементарная теория музыки – 33 часа.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CB50CA" w:rsidRPr="008413FD" w:rsidRDefault="00CB50CA" w:rsidP="00CB50CA">
      <w:pPr>
        <w:spacing w:after="0" w:line="360" w:lineRule="atLeast"/>
        <w:textAlignment w:val="baseline"/>
        <w:outlineLvl w:val="2"/>
        <w:rPr>
          <w:rFonts w:ascii="Georgia" w:eastAsia="Times New Roman" w:hAnsi="Georgia" w:cs="Times New Roman"/>
          <w:color w:val="000000"/>
          <w:sz w:val="27"/>
          <w:szCs w:val="27"/>
        </w:rPr>
      </w:pPr>
      <w:bookmarkStart w:id="4" w:name="_Toc307513329"/>
      <w:r w:rsidRPr="008413FD">
        <w:rPr>
          <w:rFonts w:ascii="Georgia" w:eastAsia="Times New Roman" w:hAnsi="Georgia" w:cs="Times New Roman"/>
          <w:color w:val="000000"/>
          <w:sz w:val="27"/>
          <w:szCs w:val="27"/>
          <w:bdr w:val="none" w:sz="0" w:space="0" w:color="auto" w:frame="1"/>
        </w:rPr>
        <w:t>V</w:t>
      </w:r>
      <w:bookmarkEnd w:id="4"/>
      <w:r w:rsidRPr="008413FD">
        <w:rPr>
          <w:rFonts w:ascii="Georgia" w:eastAsia="Times New Roman" w:hAnsi="Georgia" w:cs="Times New Roman"/>
          <w:color w:val="000000"/>
          <w:sz w:val="27"/>
          <w:szCs w:val="27"/>
        </w:rPr>
        <w:t>. Требования к условиям реализации программы «Хоровое пение»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5.1. Требования к условиям реализации программы «Хоровое пение» представляют собой систему требований к учебно-методическим, кадровым, финансовым, материально-техническим и иным условиям реализации </w:t>
      </w:r>
      <w:r w:rsidRPr="008413FD">
        <w:rPr>
          <w:rFonts w:ascii="Georgia" w:eastAsia="Times New Roman" w:hAnsi="Georgia" w:cs="Times New Roman"/>
          <w:color w:val="333333"/>
          <w:sz w:val="24"/>
          <w:szCs w:val="24"/>
        </w:rPr>
        <w:lastRenderedPageBreak/>
        <w:t>программы «Хоровое пение» с целью достижения планируемых результатов освоения данной ОП.</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выявления и развития одаренных детей в области музыкального искусства;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организации посещений обучающимися учреждений культуры и организаций (филармоний, выставочных залов, театров, музеев и др.);</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построения содержания программы «Хоровое пение» с учетом индивидуального развития детей, а также тех или иных особенностей субъекта Российской Федерации;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эффективного управления ОУ.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«Хоровое пение»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CB50CA" w:rsidRPr="008413FD" w:rsidRDefault="00CB50CA" w:rsidP="00CB50CA">
      <w:pPr>
        <w:spacing w:after="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5.4.</w:t>
      </w:r>
      <w:r w:rsidRPr="008413FD">
        <w:rPr>
          <w:rFonts w:ascii="Georgia" w:eastAsia="Times New Roman" w:hAnsi="Georgia" w:cs="Times New Roman"/>
          <w:b/>
          <w:bCs/>
          <w:color w:val="333333"/>
          <w:sz w:val="24"/>
          <w:szCs w:val="24"/>
        </w:rPr>
        <w:t> </w:t>
      </w:r>
      <w:r w:rsidRPr="008413FD">
        <w:rPr>
          <w:rFonts w:ascii="Georgia" w:eastAsia="Times New Roman" w:hAnsi="Georgia" w:cs="Times New Roman"/>
          <w:color w:val="333333"/>
          <w:sz w:val="24"/>
          <w:szCs w:val="24"/>
        </w:rP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обучающихся не предусмотрено.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5.7. ОУ должно обеспечивать реализацию учебного предмета «Хор»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5.8. Программа «Хоровое пение» обеспечивается учебно-методической документацией по всем учебным предметам.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Внеаудиторная работа может быть использована на выполнение домашнего задания обучающимися, посещение ими учреждений культуры (филармоний, </w:t>
      </w:r>
      <w:r w:rsidRPr="008413FD">
        <w:rPr>
          <w:rFonts w:ascii="Georgia" w:eastAsia="Times New Roman" w:hAnsi="Georgia" w:cs="Times New Roman"/>
          <w:color w:val="333333"/>
          <w:sz w:val="24"/>
          <w:szCs w:val="24"/>
        </w:rPr>
        <w:lastRenderedPageBreak/>
        <w:t>театров, концертных залов, музеев и др.), участие обучающихся в творческих мероприятиях и культурно-просветительской деятельности ОУ.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5.10. Реализация программы «Хоровое пение»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5.11. Оценка качества реализации программы «Хоровое пение» включает в себя текущий контроль успеваемости, промежуточную и итоговую аттестацию обучающихся.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Фонды оценочных средств должны быть полными и адекватными отображениями настоящих ФГТ, соответствовать целям и задачам программы «Хоровое пение»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По окончании полугодий учебного года, как правило, оценки обучающимся выставляются по каждому учебному предмету. Оценки могут выставляться и по окончании четверти.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Требования к содержанию итоговой аттестации обучающихся определяются ОУ на основании настоящих ФГТ.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Итоговая аттестация проводится в форме выпускных экзаменов: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1) Хоровое пение;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2) Сольфеджио;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3) Фортепиано.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Ÿ навыки коллективного хорового исполнительского творчества, исполнения авторских, народных хоровых и вокальных ансамблевых произведений отечественной и зарубежной музыки;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Ÿ знание профессиональной терминологии, вокально-хорового и фортепианного репертуара;</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Ÿ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Ÿ умение определять на слух, записывать, воспроизводить голосом аккордовые, интервальные и мелодические построения;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Ÿ наличие кругозора в области музыкального искусства и культуры.</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5.12.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5.13. 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5.14. Финансовые условия реализации программы «Хоровое пение» должны обеспечивать ОУ исполнение настоящих ФГТ.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При реализации программы «Хоровое пение» необходимо планировать работу концертмейстеров с учетом сложившихся традиций и методической целесообразности: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по учебному предмету «Хор» и консультациям по данному учебному предмету не менее 80 процентов от аудиторного учебного времени;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по учебному предмету «Основы </w:t>
      </w:r>
      <w:proofErr w:type="spellStart"/>
      <w:r w:rsidRPr="008413FD">
        <w:rPr>
          <w:rFonts w:ascii="Georgia" w:eastAsia="Times New Roman" w:hAnsi="Georgia" w:cs="Times New Roman"/>
          <w:color w:val="333333"/>
          <w:sz w:val="24"/>
          <w:szCs w:val="24"/>
        </w:rPr>
        <w:t>дирижирования</w:t>
      </w:r>
      <w:proofErr w:type="spellEnd"/>
      <w:r w:rsidRPr="008413FD">
        <w:rPr>
          <w:rFonts w:ascii="Georgia" w:eastAsia="Times New Roman" w:hAnsi="Georgia" w:cs="Times New Roman"/>
          <w:color w:val="333333"/>
          <w:sz w:val="24"/>
          <w:szCs w:val="24"/>
        </w:rPr>
        <w:t>» – 100 процентов от аудиторного учебного времени;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при введении в вариативную часть ОП учебных предметов «Ритмика», «Ансамбль», «Постановка голоса» – до 100 процентов аудиторного учебного времени.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5.15. Материально-технические условия реализации программы «Хоровое пение» обеспечивают возможность достижения обучающимися результатов, установленных настоящими ФГТ.</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концертный зал с концертным роялем или фортепиано, подставками для хора, пультами и </w:t>
      </w:r>
      <w:proofErr w:type="spellStart"/>
      <w:r w:rsidRPr="008413FD">
        <w:rPr>
          <w:rFonts w:ascii="Georgia" w:eastAsia="Times New Roman" w:hAnsi="Georgia" w:cs="Times New Roman"/>
          <w:color w:val="333333"/>
          <w:sz w:val="24"/>
          <w:szCs w:val="24"/>
        </w:rPr>
        <w:t>звукотехническим</w:t>
      </w:r>
      <w:proofErr w:type="spellEnd"/>
      <w:r w:rsidRPr="008413FD">
        <w:rPr>
          <w:rFonts w:ascii="Georgia" w:eastAsia="Times New Roman" w:hAnsi="Georgia" w:cs="Times New Roman"/>
          <w:color w:val="333333"/>
          <w:sz w:val="24"/>
          <w:szCs w:val="24"/>
        </w:rPr>
        <w:t xml:space="preserve"> оборудованием,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библиотеку,</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помещения для работы со специализированными материалами (фонотеку, видеотеку, фильмотеку, просмотровый </w:t>
      </w:r>
      <w:proofErr w:type="spellStart"/>
      <w:r w:rsidRPr="008413FD">
        <w:rPr>
          <w:rFonts w:ascii="Georgia" w:eastAsia="Times New Roman" w:hAnsi="Georgia" w:cs="Times New Roman"/>
          <w:color w:val="333333"/>
          <w:sz w:val="24"/>
          <w:szCs w:val="24"/>
        </w:rPr>
        <w:t>видеозал</w:t>
      </w:r>
      <w:proofErr w:type="spellEnd"/>
      <w:r w:rsidRPr="008413FD">
        <w:rPr>
          <w:rFonts w:ascii="Georgia" w:eastAsia="Times New Roman" w:hAnsi="Georgia" w:cs="Times New Roman"/>
          <w:color w:val="333333"/>
          <w:sz w:val="24"/>
          <w:szCs w:val="24"/>
        </w:rPr>
        <w:t>),</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учебные аудитории для групповых, мелкогрупповых и индивидуальных занятий,</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учебную аудиторию для занятий по учебному предмету «Хор» со специализированным оборудованием (подставками для хора, роялем или пианино).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lastRenderedPageBreak/>
        <w:t>Учебные аудитории, предназначенные для реализации учебного предмета «Фортепиано», оснащаются роялями или фортепиано.</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В случае реализации ОУ в вариативной части учебного предмета «Ритмика» учебная аудитория оснащается фортепиано, </w:t>
      </w:r>
      <w:proofErr w:type="spellStart"/>
      <w:r w:rsidRPr="008413FD">
        <w:rPr>
          <w:rFonts w:ascii="Georgia" w:eastAsia="Times New Roman" w:hAnsi="Georgia" w:cs="Times New Roman"/>
          <w:color w:val="333333"/>
          <w:sz w:val="24"/>
          <w:szCs w:val="24"/>
        </w:rPr>
        <w:t>звукотехнической</w:t>
      </w:r>
      <w:proofErr w:type="spellEnd"/>
      <w:r w:rsidRPr="008413FD">
        <w:rPr>
          <w:rFonts w:ascii="Georgia" w:eastAsia="Times New Roman" w:hAnsi="Georgia" w:cs="Times New Roman"/>
          <w:color w:val="333333"/>
          <w:sz w:val="24"/>
          <w:szCs w:val="24"/>
        </w:rPr>
        <w:t xml:space="preserve"> аппаратурой, соответствующим напольным покрытием.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Учебные аудитории для индивидуальных занятий должны иметь площадь не менее 6 кв.м.</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8413FD">
        <w:rPr>
          <w:rFonts w:ascii="Georgia" w:eastAsia="Times New Roman" w:hAnsi="Georgia" w:cs="Times New Roman"/>
          <w:color w:val="333333"/>
          <w:sz w:val="24"/>
          <w:szCs w:val="24"/>
        </w:rPr>
        <w:t>звукотехническим</w:t>
      </w:r>
      <w:proofErr w:type="spellEnd"/>
      <w:r w:rsidRPr="008413FD">
        <w:rPr>
          <w:rFonts w:ascii="Georgia" w:eastAsia="Times New Roman" w:hAnsi="Georgia" w:cs="Times New Roman"/>
          <w:color w:val="333333"/>
          <w:sz w:val="24"/>
          <w:szCs w:val="24"/>
        </w:rPr>
        <w:t xml:space="preserve"> оборудованием, учебной мебелью (досками, столами, стульями, стеллажами, шкафами) и оформляются наглядными пособиями.</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Учебные аудитории должны иметь звукоизоляцию.</w:t>
      </w:r>
    </w:p>
    <w:p w:rsidR="00CB50CA" w:rsidRPr="008413FD" w:rsidRDefault="00CB50CA" w:rsidP="00CB50CA">
      <w:pPr>
        <w:spacing w:after="360" w:line="360" w:lineRule="atLeast"/>
        <w:textAlignment w:val="baseline"/>
        <w:rPr>
          <w:rFonts w:ascii="Georgia" w:eastAsia="Times New Roman" w:hAnsi="Georgia" w:cs="Times New Roman"/>
          <w:color w:val="333333"/>
          <w:sz w:val="24"/>
          <w:szCs w:val="24"/>
        </w:rPr>
      </w:pPr>
      <w:r w:rsidRPr="008413FD">
        <w:rPr>
          <w:rFonts w:ascii="Georgia" w:eastAsia="Times New Roman" w:hAnsi="Georgia" w:cs="Times New Roman"/>
          <w:color w:val="333333"/>
          <w:sz w:val="24"/>
          <w:szCs w:val="24"/>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900E8D" w:rsidRDefault="00900E8D"/>
    <w:sectPr w:rsidR="00900E8D" w:rsidSect="00900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0CA"/>
    <w:rsid w:val="00900E8D"/>
    <w:rsid w:val="00CB5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5254</Words>
  <Characters>29951</Characters>
  <Application>Microsoft Office Word</Application>
  <DocSecurity>0</DocSecurity>
  <Lines>249</Lines>
  <Paragraphs>70</Paragraphs>
  <ScaleCrop>false</ScaleCrop>
  <Company/>
  <LinksUpToDate>false</LinksUpToDate>
  <CharactersWithSpaces>35135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2013-01-11T07:32:00Z</dcterms:created>
  <dcterms:modified xsi:type="dcterms:W3CDTF">2013-01-11T07:33:00Z</dcterms:modified>
</cp:coreProperties>
</file>